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C0D92" w14:textId="56EEAA25" w:rsidR="004C41E7" w:rsidRPr="004C41E7" w:rsidRDefault="004C41E7">
      <w:pPr>
        <w:rPr>
          <w:lang w:val="en-US"/>
        </w:rPr>
      </w:pPr>
      <w:r>
        <w:rPr>
          <w:lang w:val="en-US"/>
        </w:rPr>
        <w:t>123</w:t>
      </w:r>
    </w:p>
    <w:sectPr w:rsidR="004C41E7" w:rsidRPr="004C41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E7"/>
    <w:rsid w:val="004C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6EC9E2D"/>
  <w15:chartTrackingRefBased/>
  <w15:docId w15:val="{5A908682-03FA-1949-8F49-52E814B1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 Anti</dc:creator>
  <cp:keywords/>
  <dc:description/>
  <cp:lastModifiedBy>Den Anti</cp:lastModifiedBy>
  <cp:revision>1</cp:revision>
  <dcterms:created xsi:type="dcterms:W3CDTF">2023-01-23T08:58:00Z</dcterms:created>
  <dcterms:modified xsi:type="dcterms:W3CDTF">2023-01-23T08:58:00Z</dcterms:modified>
</cp:coreProperties>
</file>